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D53" w:rsidRPr="00124BD6" w:rsidRDefault="00166E75" w:rsidP="003E4D53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B3838" w:themeColor="background2" w:themeShade="40"/>
          <w:kern w:val="36"/>
          <w:sz w:val="28"/>
          <w:szCs w:val="28"/>
          <w:lang w:eastAsia="ru-RU"/>
        </w:rPr>
      </w:pPr>
      <w:r w:rsidRPr="007F2901">
        <w:rPr>
          <w:rFonts w:ascii="Arial" w:eastAsia="Times New Roman" w:hAnsi="Arial" w:cs="Arial"/>
          <w:color w:val="3B3838" w:themeColor="background2" w:themeShade="40"/>
          <w:kern w:val="36"/>
          <w:sz w:val="28"/>
          <w:szCs w:val="28"/>
          <w:lang w:eastAsia="ru-RU"/>
        </w:rPr>
        <w:t xml:space="preserve"> </w:t>
      </w:r>
      <w:bookmarkStart w:id="0" w:name="_GoBack"/>
      <w:r w:rsidRPr="00124BD6">
        <w:rPr>
          <w:rFonts w:ascii="Arial" w:eastAsia="Times New Roman" w:hAnsi="Arial" w:cs="Arial"/>
          <w:color w:val="3B3838" w:themeColor="background2" w:themeShade="40"/>
          <w:kern w:val="36"/>
          <w:sz w:val="28"/>
          <w:szCs w:val="28"/>
          <w:lang w:eastAsia="ru-RU"/>
        </w:rPr>
        <w:t>Отзыв на ООД по познавательному развитию</w:t>
      </w:r>
      <w:r w:rsidR="00FE2707">
        <w:rPr>
          <w:rFonts w:ascii="Arial" w:eastAsia="Times New Roman" w:hAnsi="Arial" w:cs="Arial"/>
          <w:color w:val="3B3838" w:themeColor="background2" w:themeShade="40"/>
          <w:kern w:val="36"/>
          <w:sz w:val="28"/>
          <w:szCs w:val="28"/>
          <w:lang w:eastAsia="ru-RU"/>
        </w:rPr>
        <w:t xml:space="preserve"> </w:t>
      </w:r>
      <w:bookmarkEnd w:id="0"/>
      <w:r w:rsidR="003E4D53" w:rsidRPr="00124BD6">
        <w:rPr>
          <w:rFonts w:ascii="Arial" w:eastAsia="Times New Roman" w:hAnsi="Arial" w:cs="Arial"/>
          <w:color w:val="3B3838" w:themeColor="background2" w:themeShade="40"/>
          <w:kern w:val="36"/>
          <w:sz w:val="28"/>
          <w:szCs w:val="28"/>
          <w:lang w:eastAsia="ru-RU"/>
        </w:rPr>
        <w:t xml:space="preserve">с элементами </w:t>
      </w:r>
      <w:proofErr w:type="spellStart"/>
      <w:r w:rsidR="003E4D53" w:rsidRPr="00124BD6">
        <w:rPr>
          <w:rFonts w:ascii="Arial" w:eastAsia="Times New Roman" w:hAnsi="Arial" w:cs="Arial"/>
          <w:color w:val="3B3838" w:themeColor="background2" w:themeShade="40"/>
          <w:kern w:val="36"/>
          <w:sz w:val="28"/>
          <w:szCs w:val="28"/>
          <w:lang w:eastAsia="ru-RU"/>
        </w:rPr>
        <w:t>эксперементирования</w:t>
      </w:r>
      <w:proofErr w:type="spellEnd"/>
      <w:r w:rsidR="003E4D53" w:rsidRPr="00124BD6">
        <w:rPr>
          <w:rFonts w:ascii="Arial" w:eastAsia="Times New Roman" w:hAnsi="Arial" w:cs="Arial"/>
          <w:color w:val="3B3838" w:themeColor="background2" w:themeShade="40"/>
          <w:kern w:val="36"/>
          <w:sz w:val="28"/>
          <w:szCs w:val="28"/>
          <w:lang w:eastAsia="ru-RU"/>
        </w:rPr>
        <w:t xml:space="preserve"> на тему </w:t>
      </w:r>
      <w:proofErr w:type="gramStart"/>
      <w:r w:rsidR="003E4D53" w:rsidRPr="00124BD6">
        <w:rPr>
          <w:rFonts w:ascii="Arial" w:eastAsia="Times New Roman" w:hAnsi="Arial" w:cs="Arial"/>
          <w:color w:val="3B3838" w:themeColor="background2" w:themeShade="40"/>
          <w:kern w:val="36"/>
          <w:sz w:val="28"/>
          <w:szCs w:val="28"/>
          <w:lang w:eastAsia="ru-RU"/>
        </w:rPr>
        <w:t>« Помощь</w:t>
      </w:r>
      <w:proofErr w:type="gramEnd"/>
      <w:r w:rsidR="003E4D53" w:rsidRPr="00124BD6">
        <w:rPr>
          <w:rFonts w:ascii="Arial" w:eastAsia="Times New Roman" w:hAnsi="Arial" w:cs="Arial"/>
          <w:color w:val="3B3838" w:themeColor="background2" w:themeShade="40"/>
          <w:kern w:val="36"/>
          <w:sz w:val="28"/>
          <w:szCs w:val="28"/>
          <w:lang w:eastAsia="ru-RU"/>
        </w:rPr>
        <w:t xml:space="preserve"> хозяйке медной горы</w:t>
      </w:r>
    </w:p>
    <w:p w:rsidR="003E4D53" w:rsidRPr="00124BD6" w:rsidRDefault="003E4D53" w:rsidP="003E4D53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B3838" w:themeColor="background2" w:themeShade="40"/>
          <w:kern w:val="36"/>
          <w:sz w:val="28"/>
          <w:szCs w:val="28"/>
          <w:lang w:eastAsia="ru-RU"/>
        </w:rPr>
      </w:pPr>
      <w:r w:rsidRPr="00124BD6"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  <w:t xml:space="preserve"> воспитателя </w:t>
      </w:r>
      <w:proofErr w:type="spellStart"/>
      <w:r w:rsidRPr="00124BD6">
        <w:rPr>
          <w:rFonts w:ascii="Arial" w:eastAsia="Times New Roman" w:hAnsi="Arial" w:cs="Arial"/>
          <w:b/>
          <w:bCs/>
          <w:color w:val="3B3838" w:themeColor="background2" w:themeShade="40"/>
          <w:sz w:val="28"/>
          <w:szCs w:val="28"/>
          <w:bdr w:val="none" w:sz="0" w:space="0" w:color="auto" w:frame="1"/>
          <w:lang w:eastAsia="ru-RU"/>
        </w:rPr>
        <w:t>Аюдурахманова</w:t>
      </w:r>
      <w:proofErr w:type="spellEnd"/>
      <w:r w:rsidRPr="00124BD6">
        <w:rPr>
          <w:rFonts w:ascii="Arial" w:eastAsia="Times New Roman" w:hAnsi="Arial" w:cs="Arial"/>
          <w:b/>
          <w:bCs/>
          <w:color w:val="3B3838" w:themeColor="background2" w:themeShade="4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4BD6">
        <w:rPr>
          <w:rFonts w:ascii="Arial" w:eastAsia="Times New Roman" w:hAnsi="Arial" w:cs="Arial"/>
          <w:b/>
          <w:bCs/>
          <w:color w:val="3B3838" w:themeColor="background2" w:themeShade="40"/>
          <w:sz w:val="28"/>
          <w:szCs w:val="28"/>
          <w:bdr w:val="none" w:sz="0" w:space="0" w:color="auto" w:frame="1"/>
          <w:lang w:eastAsia="ru-RU"/>
        </w:rPr>
        <w:t>Айны</w:t>
      </w:r>
      <w:proofErr w:type="spellEnd"/>
      <w:r w:rsidRPr="00124BD6">
        <w:rPr>
          <w:rFonts w:ascii="Arial" w:eastAsia="Times New Roman" w:hAnsi="Arial" w:cs="Arial"/>
          <w:b/>
          <w:bCs/>
          <w:color w:val="3B3838" w:themeColor="background2" w:themeShade="4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4BD6">
        <w:rPr>
          <w:rFonts w:ascii="Arial" w:eastAsia="Times New Roman" w:hAnsi="Arial" w:cs="Arial"/>
          <w:b/>
          <w:bCs/>
          <w:color w:val="3B3838" w:themeColor="background2" w:themeShade="40"/>
          <w:sz w:val="28"/>
          <w:szCs w:val="28"/>
          <w:bdr w:val="none" w:sz="0" w:space="0" w:color="auto" w:frame="1"/>
          <w:lang w:eastAsia="ru-RU"/>
        </w:rPr>
        <w:t>Шарапудиновны</w:t>
      </w:r>
      <w:proofErr w:type="spellEnd"/>
    </w:p>
    <w:p w:rsidR="007F2901" w:rsidRPr="00124BD6" w:rsidRDefault="00166E75" w:rsidP="003E4D53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b/>
          <w:color w:val="3B3838" w:themeColor="background2" w:themeShade="40"/>
          <w:sz w:val="28"/>
          <w:szCs w:val="28"/>
          <w:lang w:eastAsia="ru-RU"/>
        </w:rPr>
      </w:pPr>
      <w:r w:rsidRPr="00124BD6"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  <w:t>Организованная образовательная деятельность по </w:t>
      </w:r>
      <w:r w:rsidRPr="00124BD6">
        <w:rPr>
          <w:rFonts w:ascii="Arial" w:eastAsia="Times New Roman" w:hAnsi="Arial" w:cs="Arial"/>
          <w:b/>
          <w:bCs/>
          <w:color w:val="3B3838" w:themeColor="background2" w:themeShade="40"/>
          <w:sz w:val="28"/>
          <w:szCs w:val="28"/>
          <w:bdr w:val="none" w:sz="0" w:space="0" w:color="auto" w:frame="1"/>
          <w:lang w:eastAsia="ru-RU"/>
        </w:rPr>
        <w:t xml:space="preserve">познавательному </w:t>
      </w:r>
      <w:proofErr w:type="gramStart"/>
      <w:r w:rsidRPr="00124BD6">
        <w:rPr>
          <w:rFonts w:ascii="Arial" w:eastAsia="Times New Roman" w:hAnsi="Arial" w:cs="Arial"/>
          <w:b/>
          <w:bCs/>
          <w:color w:val="3B3838" w:themeColor="background2" w:themeShade="40"/>
          <w:sz w:val="28"/>
          <w:szCs w:val="28"/>
          <w:bdr w:val="none" w:sz="0" w:space="0" w:color="auto" w:frame="1"/>
          <w:lang w:eastAsia="ru-RU"/>
        </w:rPr>
        <w:t>развитию </w:t>
      </w:r>
      <w:r w:rsidRPr="00124BD6">
        <w:rPr>
          <w:rFonts w:ascii="Arial" w:eastAsia="Times New Roman" w:hAnsi="Arial" w:cs="Arial"/>
          <w:b/>
          <w:color w:val="3B3838" w:themeColor="background2" w:themeShade="40"/>
          <w:sz w:val="28"/>
          <w:szCs w:val="28"/>
          <w:lang w:eastAsia="ru-RU"/>
        </w:rPr>
        <w:t xml:space="preserve"> п</w:t>
      </w:r>
      <w:r w:rsidR="003E4D53" w:rsidRPr="00124BD6">
        <w:rPr>
          <w:rFonts w:ascii="Arial" w:eastAsia="Times New Roman" w:hAnsi="Arial" w:cs="Arial"/>
          <w:b/>
          <w:color w:val="3B3838" w:themeColor="background2" w:themeShade="40"/>
          <w:sz w:val="28"/>
          <w:szCs w:val="28"/>
          <w:lang w:eastAsia="ru-RU"/>
        </w:rPr>
        <w:t>роведенная</w:t>
      </w:r>
      <w:proofErr w:type="gramEnd"/>
      <w:r w:rsidR="003E4D53" w:rsidRPr="00124BD6">
        <w:rPr>
          <w:rFonts w:ascii="Arial" w:eastAsia="Times New Roman" w:hAnsi="Arial" w:cs="Arial"/>
          <w:b/>
          <w:color w:val="3B3838" w:themeColor="background2" w:themeShade="40"/>
          <w:sz w:val="28"/>
          <w:szCs w:val="28"/>
          <w:lang w:eastAsia="ru-RU"/>
        </w:rPr>
        <w:t xml:space="preserve"> воспитателем Гаджиевой </w:t>
      </w:r>
      <w:proofErr w:type="spellStart"/>
      <w:r w:rsidR="003E4D53" w:rsidRPr="00124BD6">
        <w:rPr>
          <w:rFonts w:ascii="Arial" w:eastAsia="Times New Roman" w:hAnsi="Arial" w:cs="Arial"/>
          <w:b/>
          <w:color w:val="3B3838" w:themeColor="background2" w:themeShade="40"/>
          <w:sz w:val="28"/>
          <w:szCs w:val="28"/>
          <w:lang w:eastAsia="ru-RU"/>
        </w:rPr>
        <w:t>Алкмены</w:t>
      </w:r>
      <w:proofErr w:type="spellEnd"/>
      <w:r w:rsidR="003E4D53" w:rsidRPr="00124BD6">
        <w:rPr>
          <w:rFonts w:ascii="Arial" w:eastAsia="Times New Roman" w:hAnsi="Arial" w:cs="Arial"/>
          <w:b/>
          <w:color w:val="3B3838" w:themeColor="background2" w:themeShade="40"/>
          <w:sz w:val="28"/>
          <w:szCs w:val="28"/>
          <w:lang w:eastAsia="ru-RU"/>
        </w:rPr>
        <w:t xml:space="preserve"> </w:t>
      </w:r>
      <w:proofErr w:type="spellStart"/>
      <w:r w:rsidR="003E4D53" w:rsidRPr="00124BD6">
        <w:rPr>
          <w:rFonts w:ascii="Arial" w:eastAsia="Times New Roman" w:hAnsi="Arial" w:cs="Arial"/>
          <w:b/>
          <w:color w:val="3B3838" w:themeColor="background2" w:themeShade="40"/>
          <w:sz w:val="28"/>
          <w:szCs w:val="28"/>
          <w:lang w:eastAsia="ru-RU"/>
        </w:rPr>
        <w:t>Ибрагимовны</w:t>
      </w:r>
      <w:proofErr w:type="spellEnd"/>
      <w:r w:rsidR="003E4D53" w:rsidRPr="00124BD6">
        <w:rPr>
          <w:rFonts w:ascii="Arial" w:eastAsia="Times New Roman" w:hAnsi="Arial" w:cs="Arial"/>
          <w:b/>
          <w:color w:val="3B3838" w:themeColor="background2" w:themeShade="40"/>
          <w:sz w:val="28"/>
          <w:szCs w:val="28"/>
          <w:lang w:eastAsia="ru-RU"/>
        </w:rPr>
        <w:t xml:space="preserve"> 20. 02.17</w:t>
      </w:r>
      <w:r w:rsidRPr="00124BD6">
        <w:rPr>
          <w:rFonts w:ascii="Arial" w:eastAsia="Times New Roman" w:hAnsi="Arial" w:cs="Arial"/>
          <w:b/>
          <w:color w:val="3B3838" w:themeColor="background2" w:themeShade="40"/>
          <w:sz w:val="28"/>
          <w:szCs w:val="28"/>
          <w:lang w:eastAsia="ru-RU"/>
        </w:rPr>
        <w:t>г.,</w:t>
      </w:r>
    </w:p>
    <w:p w:rsidR="00166E75" w:rsidRPr="00124BD6" w:rsidRDefault="007F2901" w:rsidP="007F2901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B3838" w:themeColor="background2" w:themeShade="40"/>
          <w:kern w:val="36"/>
          <w:sz w:val="28"/>
          <w:szCs w:val="28"/>
          <w:lang w:eastAsia="ru-RU"/>
        </w:rPr>
      </w:pPr>
      <w:proofErr w:type="spellStart"/>
      <w:r w:rsidRPr="00124BD6">
        <w:rPr>
          <w:rFonts w:ascii="Arial" w:eastAsia="Times New Roman" w:hAnsi="Arial" w:cs="Arial"/>
          <w:b/>
          <w:color w:val="3B3838" w:themeColor="background2" w:themeShade="40"/>
          <w:sz w:val="28"/>
          <w:szCs w:val="28"/>
          <w:lang w:eastAsia="ru-RU"/>
        </w:rPr>
        <w:t>Алкмена</w:t>
      </w:r>
      <w:proofErr w:type="spellEnd"/>
      <w:r w:rsidRPr="00124BD6">
        <w:rPr>
          <w:rFonts w:ascii="Arial" w:eastAsia="Times New Roman" w:hAnsi="Arial" w:cs="Arial"/>
          <w:b/>
          <w:color w:val="3B3838" w:themeColor="background2" w:themeShade="40"/>
          <w:sz w:val="28"/>
          <w:szCs w:val="28"/>
          <w:lang w:eastAsia="ru-RU"/>
        </w:rPr>
        <w:t xml:space="preserve"> </w:t>
      </w:r>
      <w:proofErr w:type="spellStart"/>
      <w:proofErr w:type="gramStart"/>
      <w:r w:rsidRPr="00124BD6">
        <w:rPr>
          <w:rFonts w:ascii="Arial" w:eastAsia="Times New Roman" w:hAnsi="Arial" w:cs="Arial"/>
          <w:b/>
          <w:color w:val="3B3838" w:themeColor="background2" w:themeShade="40"/>
          <w:sz w:val="28"/>
          <w:szCs w:val="28"/>
          <w:lang w:eastAsia="ru-RU"/>
        </w:rPr>
        <w:t>Ибрагимовна</w:t>
      </w:r>
      <w:proofErr w:type="spellEnd"/>
      <w:r w:rsidRPr="00124BD6">
        <w:rPr>
          <w:rFonts w:ascii="Arial" w:eastAsia="Times New Roman" w:hAnsi="Arial" w:cs="Arial"/>
          <w:b/>
          <w:color w:val="3B3838" w:themeColor="background2" w:themeShade="40"/>
          <w:sz w:val="28"/>
          <w:szCs w:val="28"/>
          <w:lang w:eastAsia="ru-RU"/>
        </w:rPr>
        <w:t xml:space="preserve">  очень</w:t>
      </w:r>
      <w:proofErr w:type="gramEnd"/>
      <w:r w:rsidRPr="00124BD6">
        <w:rPr>
          <w:rFonts w:ascii="Arial" w:eastAsia="Times New Roman" w:hAnsi="Arial" w:cs="Arial"/>
          <w:b/>
          <w:color w:val="3B3838" w:themeColor="background2" w:themeShade="40"/>
          <w:sz w:val="28"/>
          <w:szCs w:val="28"/>
          <w:lang w:eastAsia="ru-RU"/>
        </w:rPr>
        <w:t xml:space="preserve"> умело поставила перед детьми цели и задачи по усвоения заданного материала </w:t>
      </w:r>
      <w:r w:rsidR="00166E75" w:rsidRPr="00124BD6"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  <w:t>Педагогом продумана структура образовательной деятельности, состоящая из организационного момента, открытия нового материала, подведения итогов </w:t>
      </w:r>
      <w:r w:rsidR="00166E75" w:rsidRPr="00124BD6">
        <w:rPr>
          <w:rFonts w:ascii="Arial" w:eastAsia="Times New Roman" w:hAnsi="Arial" w:cs="Arial"/>
          <w:i/>
          <w:iCs/>
          <w:color w:val="3B3838" w:themeColor="background2" w:themeShade="40"/>
          <w:sz w:val="28"/>
          <w:szCs w:val="28"/>
          <w:bdr w:val="none" w:sz="0" w:space="0" w:color="auto" w:frame="1"/>
          <w:lang w:eastAsia="ru-RU"/>
        </w:rPr>
        <w:t>(рефлексия)</w:t>
      </w:r>
      <w:r w:rsidRPr="00124BD6"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  <w:t xml:space="preserve">. </w:t>
      </w:r>
      <w:proofErr w:type="spellStart"/>
      <w:r w:rsidRPr="00124BD6"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  <w:t>Алкмена</w:t>
      </w:r>
      <w:proofErr w:type="spellEnd"/>
      <w:r w:rsidRPr="00124BD6"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  <w:t xml:space="preserve"> </w:t>
      </w:r>
      <w:proofErr w:type="spellStart"/>
      <w:r w:rsidRPr="00124BD6"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  <w:t>Ибрагимовна</w:t>
      </w:r>
      <w:proofErr w:type="spellEnd"/>
      <w:r w:rsidRPr="00124BD6"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  <w:t xml:space="preserve"> </w:t>
      </w:r>
      <w:r w:rsidR="00166E75" w:rsidRPr="00124BD6"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  <w:t>смогла умело переключить внимание детей на предстоящую деятельность. С </w:t>
      </w:r>
      <w:r w:rsidR="00166E75" w:rsidRPr="00124BD6">
        <w:rPr>
          <w:rFonts w:ascii="Arial" w:eastAsia="Times New Roman" w:hAnsi="Arial" w:cs="Arial"/>
          <w:b/>
          <w:bCs/>
          <w:color w:val="3B3838" w:themeColor="background2" w:themeShade="40"/>
          <w:sz w:val="28"/>
          <w:szCs w:val="28"/>
          <w:bdr w:val="none" w:sz="0" w:space="0" w:color="auto" w:frame="1"/>
          <w:lang w:eastAsia="ru-RU"/>
        </w:rPr>
        <w:t>помощью</w:t>
      </w:r>
      <w:r w:rsidR="00166E75" w:rsidRPr="00124BD6"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  <w:t> </w:t>
      </w:r>
      <w:r w:rsidRPr="00124BD6"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  <w:t>сюрпризных моментов и игровой мотивации, дети узнали и обогатили свои знания</w:t>
      </w:r>
    </w:p>
    <w:p w:rsidR="00166E75" w:rsidRPr="00124BD6" w:rsidRDefault="00166E75" w:rsidP="00166E75">
      <w:pPr>
        <w:spacing w:after="0" w:line="240" w:lineRule="auto"/>
        <w:ind w:firstLine="360"/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</w:pPr>
      <w:r w:rsidRPr="00124BD6"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  <w:t>Для открытия нового материала создала мотивационную ситуацию </w:t>
      </w:r>
      <w:r w:rsidRPr="00124BD6">
        <w:rPr>
          <w:rFonts w:ascii="Arial" w:eastAsia="Times New Roman" w:hAnsi="Arial" w:cs="Arial"/>
          <w:i/>
          <w:iCs/>
          <w:color w:val="3B3838" w:themeColor="background2" w:themeShade="40"/>
          <w:sz w:val="28"/>
          <w:szCs w:val="28"/>
          <w:bdr w:val="none" w:sz="0" w:space="0" w:color="auto" w:frame="1"/>
          <w:lang w:eastAsia="ru-RU"/>
        </w:rPr>
        <w:t>(</w:t>
      </w:r>
      <w:r w:rsidR="007F2901" w:rsidRPr="00124BD6">
        <w:rPr>
          <w:rFonts w:ascii="Arial" w:eastAsia="Times New Roman" w:hAnsi="Arial" w:cs="Arial"/>
          <w:b/>
          <w:bCs/>
          <w:i/>
          <w:iCs/>
          <w:color w:val="3B3838" w:themeColor="background2" w:themeShade="40"/>
          <w:sz w:val="28"/>
          <w:szCs w:val="28"/>
          <w:bdr w:val="none" w:sz="0" w:space="0" w:color="auto" w:frame="1"/>
          <w:lang w:eastAsia="ru-RU"/>
        </w:rPr>
        <w:t>Помощь Хозяйке медной горы</w:t>
      </w:r>
      <w:proofErr w:type="gramStart"/>
      <w:r w:rsidR="007F2901" w:rsidRPr="00124BD6">
        <w:rPr>
          <w:rFonts w:ascii="Arial" w:eastAsia="Times New Roman" w:hAnsi="Arial" w:cs="Arial"/>
          <w:b/>
          <w:bCs/>
          <w:i/>
          <w:iCs/>
          <w:color w:val="3B3838" w:themeColor="background2" w:themeShade="40"/>
          <w:sz w:val="28"/>
          <w:szCs w:val="28"/>
          <w:bdr w:val="none" w:sz="0" w:space="0" w:color="auto" w:frame="1"/>
          <w:lang w:eastAsia="ru-RU"/>
        </w:rPr>
        <w:t>)</w:t>
      </w:r>
      <w:r w:rsidRPr="00124BD6"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  <w:t>..</w:t>
      </w:r>
      <w:proofErr w:type="gramEnd"/>
    </w:p>
    <w:p w:rsidR="00166E75" w:rsidRPr="00124BD6" w:rsidRDefault="00166E75" w:rsidP="00166E75">
      <w:pPr>
        <w:spacing w:after="0" w:line="240" w:lineRule="auto"/>
        <w:ind w:firstLine="360"/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</w:pPr>
      <w:r w:rsidRPr="00124BD6"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  <w:t>Педагог широко использовала наглядные и игровые методы в сочетании со словесными. В процессе организованной деятельности осуществлялась индивидуализация обучения (минимальная </w:t>
      </w:r>
      <w:r w:rsidRPr="00124BD6">
        <w:rPr>
          <w:rFonts w:ascii="Arial" w:eastAsia="Times New Roman" w:hAnsi="Arial" w:cs="Arial"/>
          <w:b/>
          <w:bCs/>
          <w:color w:val="3B3838" w:themeColor="background2" w:themeShade="40"/>
          <w:sz w:val="28"/>
          <w:szCs w:val="28"/>
          <w:bdr w:val="none" w:sz="0" w:space="0" w:color="auto" w:frame="1"/>
          <w:lang w:eastAsia="ru-RU"/>
        </w:rPr>
        <w:t>помощь</w:t>
      </w:r>
      <w:r w:rsidRPr="00124BD6"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  <w:t>, советы, напоминания, наводящие вопросы, показ).</w:t>
      </w:r>
    </w:p>
    <w:p w:rsidR="00166E75" w:rsidRPr="00124BD6" w:rsidRDefault="00166E75" w:rsidP="00166E75">
      <w:pPr>
        <w:spacing w:after="0" w:line="240" w:lineRule="auto"/>
        <w:ind w:firstLine="360"/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</w:pPr>
      <w:r w:rsidRPr="00124BD6"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  <w:t>Педагог в работе с детьми использовала создание </w:t>
      </w:r>
      <w:r w:rsidRPr="00124BD6">
        <w:rPr>
          <w:rFonts w:ascii="Arial" w:eastAsia="Times New Roman" w:hAnsi="Arial" w:cs="Arial"/>
          <w:i/>
          <w:iCs/>
          <w:color w:val="3B3838" w:themeColor="background2" w:themeShade="40"/>
          <w:sz w:val="28"/>
          <w:szCs w:val="28"/>
          <w:bdr w:val="none" w:sz="0" w:space="0" w:color="auto" w:frame="1"/>
          <w:lang w:eastAsia="ru-RU"/>
        </w:rPr>
        <w:t>«ситуации успеха»</w:t>
      </w:r>
      <w:r w:rsidRPr="00124BD6"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  <w:t> через практическое задание </w:t>
      </w:r>
    </w:p>
    <w:p w:rsidR="00166E75" w:rsidRPr="00124BD6" w:rsidRDefault="00166E75" w:rsidP="00166E75">
      <w:pPr>
        <w:spacing w:before="225" w:after="225" w:line="240" w:lineRule="auto"/>
        <w:ind w:firstLine="360"/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</w:pPr>
      <w:r w:rsidRPr="00124BD6"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  <w:t>Подбор использованного материала во время организованной образовательной деятельности произведен педагогом с учетом качества и количества.</w:t>
      </w:r>
    </w:p>
    <w:p w:rsidR="00124BD6" w:rsidRPr="00124BD6" w:rsidRDefault="007F2901" w:rsidP="00124BD6">
      <w:pPr>
        <w:spacing w:before="225" w:after="225" w:line="240" w:lineRule="auto"/>
        <w:ind w:firstLine="360"/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</w:pPr>
      <w:r w:rsidRPr="00124BD6"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  <w:t xml:space="preserve">С помощью проводимых детьми опытом дети </w:t>
      </w:r>
      <w:proofErr w:type="gramStart"/>
      <w:r w:rsidRPr="00124BD6"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  <w:t>узнали ,что</w:t>
      </w:r>
      <w:proofErr w:type="gramEnd"/>
      <w:r w:rsidRPr="00124BD6"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  <w:t xml:space="preserve"> такое ,</w:t>
      </w:r>
      <w:r w:rsidR="00124BD6" w:rsidRPr="00124BD6"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  <w:t xml:space="preserve">мел. камень и их свойства  На занятии дети познали что такое сплочённость ,укрепили .чувства единства </w:t>
      </w:r>
    </w:p>
    <w:p w:rsidR="00124BD6" w:rsidRPr="00124BD6" w:rsidRDefault="00124BD6" w:rsidP="00124BD6">
      <w:pPr>
        <w:spacing w:before="225" w:after="225" w:line="240" w:lineRule="auto"/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</w:pPr>
    </w:p>
    <w:p w:rsidR="00166E75" w:rsidRPr="00124BD6" w:rsidRDefault="00124BD6" w:rsidP="00124BD6">
      <w:pPr>
        <w:spacing w:before="225" w:after="225" w:line="240" w:lineRule="auto"/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</w:pPr>
      <w:r w:rsidRPr="00124BD6"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  <w:t>Воспитатель МКДОУ «ЦРРдет.сад№11___    Абдурахманова А.Ш.</w:t>
      </w:r>
    </w:p>
    <w:p w:rsidR="00124BD6" w:rsidRPr="00124BD6" w:rsidRDefault="00124BD6" w:rsidP="00124BD6">
      <w:pPr>
        <w:spacing w:before="225" w:after="225" w:line="240" w:lineRule="auto"/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</w:pPr>
    </w:p>
    <w:p w:rsidR="00124BD6" w:rsidRPr="00124BD6" w:rsidRDefault="00124BD6" w:rsidP="00124BD6">
      <w:pPr>
        <w:spacing w:before="225" w:after="225" w:line="240" w:lineRule="auto"/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</w:pPr>
      <w:r w:rsidRPr="00124BD6"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  <w:t xml:space="preserve">Зав. МКДОУ «ЦРРдет.сад№12                        </w:t>
      </w:r>
      <w:proofErr w:type="spellStart"/>
      <w:r w:rsidRPr="00124BD6"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  <w:t>СулеймановаХ.А</w:t>
      </w:r>
      <w:proofErr w:type="spellEnd"/>
      <w:r w:rsidRPr="00124BD6">
        <w:rPr>
          <w:rFonts w:ascii="Arial" w:eastAsia="Times New Roman" w:hAnsi="Arial" w:cs="Arial"/>
          <w:color w:val="3B3838" w:themeColor="background2" w:themeShade="40"/>
          <w:sz w:val="28"/>
          <w:szCs w:val="28"/>
          <w:lang w:eastAsia="ru-RU"/>
        </w:rPr>
        <w:t>.</w:t>
      </w:r>
    </w:p>
    <w:p w:rsidR="000B27CB" w:rsidRPr="00124BD6" w:rsidRDefault="000B27CB">
      <w:pPr>
        <w:rPr>
          <w:color w:val="3B3838" w:themeColor="background2" w:themeShade="40"/>
          <w:sz w:val="28"/>
          <w:szCs w:val="28"/>
        </w:rPr>
      </w:pPr>
    </w:p>
    <w:sectPr w:rsidR="000B27CB" w:rsidRPr="00124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3A3"/>
    <w:rsid w:val="000B27CB"/>
    <w:rsid w:val="00124BD6"/>
    <w:rsid w:val="00166E75"/>
    <w:rsid w:val="003A30BC"/>
    <w:rsid w:val="003E4D53"/>
    <w:rsid w:val="003E53A3"/>
    <w:rsid w:val="007F2901"/>
    <w:rsid w:val="00933EF2"/>
    <w:rsid w:val="00FE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500FF"/>
  <w15:chartTrackingRefBased/>
  <w15:docId w15:val="{359C748D-79EE-41F2-A4FD-23657522F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4B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Nizam</dc:creator>
  <cp:keywords/>
  <dc:description/>
  <cp:lastModifiedBy>Халимат</cp:lastModifiedBy>
  <cp:revision>7</cp:revision>
  <cp:lastPrinted>2019-05-16T14:52:00Z</cp:lastPrinted>
  <dcterms:created xsi:type="dcterms:W3CDTF">2019-01-29T09:52:00Z</dcterms:created>
  <dcterms:modified xsi:type="dcterms:W3CDTF">2020-03-21T14:04:00Z</dcterms:modified>
</cp:coreProperties>
</file>